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西安邮电大学党委会议题申报单</w:t>
      </w:r>
      <w:bookmarkStart w:id="0" w:name="_GoBack"/>
      <w:bookmarkEnd w:id="0"/>
    </w:p>
    <w:tbl>
      <w:tblPr>
        <w:tblStyle w:val="2"/>
        <w:tblW w:w="94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6"/>
        <w:gridCol w:w="1116"/>
        <w:gridCol w:w="892"/>
        <w:gridCol w:w="807"/>
        <w:gridCol w:w="1534"/>
        <w:gridCol w:w="2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39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议题名称</w:t>
            </w:r>
          </w:p>
        </w:tc>
        <w:tc>
          <w:tcPr>
            <w:tcW w:w="7044" w:type="dxa"/>
            <w:gridSpan w:val="5"/>
            <w:noWrap w:val="0"/>
            <w:vAlign w:val="center"/>
          </w:tcPr>
          <w:p>
            <w:pPr>
              <w:spacing w:line="52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39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提交单位</w:t>
            </w:r>
          </w:p>
        </w:tc>
        <w:tc>
          <w:tcPr>
            <w:tcW w:w="2815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负责人签字</w:t>
            </w:r>
          </w:p>
        </w:tc>
        <w:tc>
          <w:tcPr>
            <w:tcW w:w="2695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39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议题类型</w:t>
            </w:r>
          </w:p>
        </w:tc>
        <w:tc>
          <w:tcPr>
            <w:tcW w:w="4349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□议决议题     □通报议题</w:t>
            </w:r>
          </w:p>
        </w:tc>
        <w:tc>
          <w:tcPr>
            <w:tcW w:w="269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 □“三重一大”议题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239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前期沟通论证</w:t>
            </w:r>
          </w:p>
          <w:p>
            <w:pPr>
              <w:spacing w:line="5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（议决议题填报）</w:t>
            </w:r>
          </w:p>
        </w:tc>
        <w:tc>
          <w:tcPr>
            <w:tcW w:w="7044" w:type="dxa"/>
            <w:gridSpan w:val="5"/>
            <w:noWrap w:val="0"/>
            <w:vAlign w:val="bottom"/>
          </w:tcPr>
          <w:p>
            <w:pPr>
              <w:spacing w:line="52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（调研、沟通协商和会议研究等的概要情况）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396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风险评估</w:t>
            </w:r>
          </w:p>
          <w:p>
            <w:pPr>
              <w:spacing w:line="5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（议决议题填报）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w w:val="90"/>
                <w:sz w:val="24"/>
                <w:szCs w:val="24"/>
              </w:rPr>
              <w:t>风险等级</w:t>
            </w:r>
          </w:p>
        </w:tc>
        <w:tc>
          <w:tcPr>
            <w:tcW w:w="5928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□高风险    □中等风险    □低风险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  <w:jc w:val="center"/>
        </w:trPr>
        <w:tc>
          <w:tcPr>
            <w:tcW w:w="2396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7044" w:type="dxa"/>
            <w:gridSpan w:val="5"/>
            <w:noWrap w:val="0"/>
            <w:vAlign w:val="top"/>
          </w:tcPr>
          <w:p>
            <w:pPr>
              <w:spacing w:line="52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主要内容：对事项合法性、合理性、可行性、可控性作出分析判断说明</w:t>
            </w:r>
          </w:p>
          <w:p>
            <w:pPr>
              <w:spacing w:line="52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                            （重要议题须附风险评估报告）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  <w:jc w:val="center"/>
        </w:trPr>
        <w:tc>
          <w:tcPr>
            <w:tcW w:w="239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需决策内容</w:t>
            </w:r>
          </w:p>
          <w:p>
            <w:pPr>
              <w:spacing w:line="5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（议决议题填报）</w:t>
            </w:r>
          </w:p>
        </w:tc>
        <w:tc>
          <w:tcPr>
            <w:tcW w:w="7044" w:type="dxa"/>
            <w:gridSpan w:val="5"/>
            <w:noWrap w:val="0"/>
            <w:vAlign w:val="top"/>
          </w:tcPr>
          <w:p>
            <w:pPr>
              <w:spacing w:line="52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1.</w:t>
            </w:r>
          </w:p>
          <w:p>
            <w:pPr>
              <w:spacing w:line="52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2.</w:t>
            </w:r>
          </w:p>
          <w:p>
            <w:pPr>
              <w:spacing w:line="52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39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会场材料情况</w:t>
            </w:r>
          </w:p>
        </w:tc>
        <w:tc>
          <w:tcPr>
            <w:tcW w:w="7044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□口头汇报    □书面材料    □ppt材料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39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相关部门会签</w:t>
            </w:r>
          </w:p>
        </w:tc>
        <w:tc>
          <w:tcPr>
            <w:tcW w:w="7044" w:type="dxa"/>
            <w:gridSpan w:val="5"/>
            <w:noWrap w:val="0"/>
            <w:vAlign w:val="center"/>
          </w:tcPr>
          <w:p>
            <w:pPr>
              <w:spacing w:line="52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440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分管校领导意见</w:t>
            </w:r>
          </w:p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（直接上党委会的议题填写）</w:t>
            </w:r>
          </w:p>
        </w:tc>
        <w:tc>
          <w:tcPr>
            <w:tcW w:w="5036" w:type="dxa"/>
            <w:gridSpan w:val="3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校长意见</w:t>
            </w:r>
          </w:p>
          <w:p>
            <w:pPr>
              <w:spacing w:line="34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（经校长办公会讨论过的议题填写）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404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5036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23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党委办公室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程序审查</w:t>
            </w:r>
          </w:p>
        </w:tc>
        <w:tc>
          <w:tcPr>
            <w:tcW w:w="7044" w:type="dxa"/>
            <w:gridSpan w:val="5"/>
            <w:noWrap w:val="0"/>
            <w:vAlign w:val="center"/>
          </w:tcPr>
          <w:p>
            <w:pPr>
              <w:spacing w:line="52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23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党委书记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审定意见</w:t>
            </w:r>
          </w:p>
        </w:tc>
        <w:tc>
          <w:tcPr>
            <w:tcW w:w="7044" w:type="dxa"/>
            <w:gridSpan w:val="5"/>
            <w:noWrap w:val="0"/>
            <w:vAlign w:val="center"/>
          </w:tcPr>
          <w:p>
            <w:pPr>
              <w:spacing w:line="52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21084"/>
    <w:rsid w:val="22621084"/>
    <w:rsid w:val="6397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color w:val="000000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2019-12-05T00:53:00Z</dcterms:created>
  <dc:creator>民间艺人</dc:creator>
  <cp:lastModifiedBy>民间艺人</cp:lastModifiedBy>
  <dcterms:modified xsi:type="dcterms:W3CDTF">2019-12-05T00:53:57Z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